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CA" w:rsidRDefault="00EB42CA" w:rsidP="00EB42CA">
      <w:pPr>
        <w:rPr>
          <w:rFonts w:ascii="Arial Rounded MT Bold" w:hAnsi="Arial Rounded MT Bold"/>
          <w:sz w:val="28"/>
        </w:rPr>
      </w:pPr>
      <w:bookmarkStart w:id="0" w:name="_GoBack"/>
      <w:r>
        <w:rPr>
          <w:rFonts w:ascii="Arial Rounded MT Bold" w:hAnsi="Arial Rounded MT Bold"/>
          <w:sz w:val="28"/>
        </w:rPr>
        <w:t>Training Proposal – Sample Proposal Content</w:t>
      </w:r>
    </w:p>
    <w:bookmarkEnd w:id="0"/>
    <w:p w:rsidR="00EB42CA" w:rsidRDefault="00EB42CA" w:rsidP="00EB42CA">
      <w:pPr>
        <w:ind w:left="2880" w:firstLine="720"/>
        <w:rPr>
          <w:rFonts w:ascii="Arial" w:hAnsi="Arial"/>
          <w:b/>
        </w:rPr>
      </w:pPr>
    </w:p>
    <w:p w:rsidR="00EB42CA" w:rsidRDefault="00EB42CA" w:rsidP="00EB42CA">
      <w:pPr>
        <w:jc w:val="both"/>
        <w:rPr>
          <w:rFonts w:ascii="Arial" w:hAnsi="Arial"/>
          <w:b/>
          <w:sz w:val="22"/>
        </w:rPr>
      </w:pPr>
      <w:r>
        <w:rPr>
          <w:rFonts w:ascii="Arial" w:hAnsi="Arial"/>
          <w:b/>
          <w:sz w:val="22"/>
        </w:rPr>
        <w:t>ABC Company</w:t>
      </w:r>
    </w:p>
    <w:p w:rsidR="00EB42CA" w:rsidRDefault="00EB42CA" w:rsidP="00EB42CA">
      <w:pPr>
        <w:jc w:val="both"/>
        <w:rPr>
          <w:rFonts w:ascii="Arial" w:hAnsi="Arial"/>
          <w:b/>
          <w:sz w:val="22"/>
        </w:rPr>
      </w:pPr>
      <w:r>
        <w:rPr>
          <w:rFonts w:ascii="Arial" w:hAnsi="Arial"/>
          <w:b/>
          <w:sz w:val="22"/>
        </w:rPr>
        <w:t>Training Proposal</w:t>
      </w:r>
    </w:p>
    <w:p w:rsidR="00EB42CA" w:rsidRDefault="00EB42CA" w:rsidP="00EB42CA">
      <w:pPr>
        <w:jc w:val="both"/>
        <w:rPr>
          <w:rFonts w:ascii="Arial" w:hAnsi="Arial"/>
          <w:b/>
        </w:rPr>
      </w:pPr>
      <w:r>
        <w:rPr>
          <w:rFonts w:ascii="Arial" w:hAnsi="Arial"/>
          <w:b/>
          <w:sz w:val="22"/>
        </w:rPr>
        <w:t>Date: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EB42CA" w:rsidRDefault="00EB42CA" w:rsidP="00EB42CA">
      <w:pPr>
        <w:jc w:val="both"/>
        <w:rPr>
          <w:rFonts w:ascii="Arial" w:hAnsi="Arial"/>
          <w:b/>
        </w:rPr>
      </w:pPr>
    </w:p>
    <w:p w:rsidR="00EB42CA" w:rsidRDefault="00EB42CA" w:rsidP="00EB42CA">
      <w:pPr>
        <w:jc w:val="center"/>
        <w:rPr>
          <w:rFonts w:ascii="Arial" w:hAnsi="Arial"/>
          <w:b/>
        </w:rPr>
      </w:pPr>
      <w:r>
        <w:rPr>
          <w:rFonts w:ascii="Arial" w:hAnsi="Arial"/>
          <w:b/>
        </w:rPr>
        <w:t>Customer Name</w:t>
      </w:r>
    </w:p>
    <w:p w:rsidR="00EB42CA" w:rsidRDefault="00EB42CA" w:rsidP="00EB42CA">
      <w:pPr>
        <w:rPr>
          <w:rFonts w:ascii="Arial" w:hAnsi="Arial"/>
          <w:b/>
          <w:sz w:val="22"/>
          <w:u w:val="single"/>
        </w:rPr>
      </w:pPr>
    </w:p>
    <w:p w:rsidR="00EB42CA" w:rsidRDefault="00EB42CA" w:rsidP="00EB42CA">
      <w:pPr>
        <w:rPr>
          <w:rFonts w:ascii="Arial" w:hAnsi="Arial"/>
          <w:b/>
          <w:sz w:val="22"/>
        </w:rPr>
      </w:pPr>
    </w:p>
    <w:p w:rsidR="00EB42CA" w:rsidRDefault="00EB42CA" w:rsidP="00EB42CA">
      <w:pPr>
        <w:rPr>
          <w:rFonts w:ascii="Arial" w:hAnsi="Arial"/>
          <w:sz w:val="20"/>
        </w:rPr>
      </w:pPr>
      <w:r>
        <w:rPr>
          <w:rFonts w:ascii="Arial" w:hAnsi="Arial"/>
          <w:b/>
          <w:sz w:val="22"/>
        </w:rPr>
        <w:t xml:space="preserve">Project*: </w:t>
      </w:r>
      <w:r>
        <w:rPr>
          <w:rFonts w:ascii="Arial" w:hAnsi="Arial"/>
          <w:sz w:val="20"/>
        </w:rPr>
        <w:t xml:space="preserve"> </w:t>
      </w:r>
    </w:p>
    <w:p w:rsidR="00EB42CA" w:rsidRDefault="00EB42CA" w:rsidP="00EB42CA">
      <w:pPr>
        <w:rPr>
          <w:rFonts w:ascii="Arial" w:hAnsi="Arial"/>
          <w:sz w:val="20"/>
        </w:rPr>
      </w:pPr>
      <w:r>
        <w:rPr>
          <w:rFonts w:ascii="Arial" w:hAnsi="Arial"/>
          <w:sz w:val="20"/>
        </w:rPr>
        <w:t>Project name or just the equipment name/number</w:t>
      </w:r>
    </w:p>
    <w:p w:rsidR="00EB42CA" w:rsidRDefault="00EB42CA" w:rsidP="00EB42CA">
      <w:pPr>
        <w:rPr>
          <w:rFonts w:ascii="Arial" w:hAnsi="Arial"/>
          <w:b/>
          <w:sz w:val="16"/>
          <w:u w:val="single"/>
        </w:rPr>
      </w:pPr>
    </w:p>
    <w:p w:rsidR="00EB42CA" w:rsidRDefault="00EB42CA" w:rsidP="00EB42CA">
      <w:pPr>
        <w:rPr>
          <w:rFonts w:ascii="Arial" w:hAnsi="Arial"/>
          <w:sz w:val="20"/>
        </w:rPr>
      </w:pPr>
      <w:r>
        <w:rPr>
          <w:rFonts w:ascii="Arial" w:hAnsi="Arial"/>
          <w:b/>
          <w:sz w:val="22"/>
        </w:rPr>
        <w:t xml:space="preserve">Proposal Scope*: </w:t>
      </w:r>
    </w:p>
    <w:p w:rsidR="00EB42CA" w:rsidRDefault="00EB42CA" w:rsidP="00EB42CA">
      <w:pPr>
        <w:rPr>
          <w:rFonts w:ascii="Arial" w:hAnsi="Arial"/>
          <w:sz w:val="20"/>
        </w:rPr>
      </w:pPr>
      <w:r>
        <w:rPr>
          <w:rFonts w:ascii="Arial" w:hAnsi="Arial"/>
          <w:sz w:val="20"/>
        </w:rPr>
        <w:t>The range of the total training project—this may include things like needs assessment, course design/development,  documentation development, training sessions, evaluation, coordination, etc.)</w:t>
      </w:r>
    </w:p>
    <w:p w:rsidR="00EB42CA" w:rsidRDefault="00EB42CA" w:rsidP="00EB42CA">
      <w:pPr>
        <w:rPr>
          <w:rFonts w:ascii="Arial" w:hAnsi="Arial"/>
          <w:sz w:val="16"/>
        </w:rPr>
      </w:pPr>
    </w:p>
    <w:p w:rsidR="00EB42CA" w:rsidRDefault="00EB42CA" w:rsidP="00EB42CA">
      <w:pPr>
        <w:rPr>
          <w:rFonts w:ascii="Arial" w:hAnsi="Arial"/>
          <w:sz w:val="20"/>
        </w:rPr>
      </w:pPr>
      <w:r>
        <w:rPr>
          <w:rFonts w:ascii="Arial" w:hAnsi="Arial"/>
          <w:b/>
          <w:sz w:val="22"/>
        </w:rPr>
        <w:t xml:space="preserve">Background: </w:t>
      </w:r>
      <w:r>
        <w:rPr>
          <w:rFonts w:ascii="Arial" w:hAnsi="Arial"/>
          <w:sz w:val="22"/>
        </w:rPr>
        <w:t xml:space="preserve"> </w:t>
      </w:r>
    </w:p>
    <w:p w:rsidR="00EB42CA" w:rsidRDefault="00EB42CA" w:rsidP="00EB42CA">
      <w:pPr>
        <w:rPr>
          <w:rFonts w:ascii="Arial" w:hAnsi="Arial"/>
          <w:sz w:val="20"/>
        </w:rPr>
      </w:pPr>
      <w:r>
        <w:rPr>
          <w:rFonts w:ascii="Arial" w:hAnsi="Arial"/>
          <w:sz w:val="20"/>
        </w:rPr>
        <w:t>You may or may not need to include this section. This typically includes the context of the training—why it is needed, what prompted it, etc. This is also your way of clarifying what you heard the customer wants. The target project dates can be included here too.</w:t>
      </w:r>
    </w:p>
    <w:p w:rsidR="00EB42CA" w:rsidRDefault="00EB42CA" w:rsidP="00EB42CA">
      <w:pPr>
        <w:rPr>
          <w:rFonts w:ascii="Arial" w:hAnsi="Arial"/>
          <w:sz w:val="16"/>
        </w:rPr>
      </w:pPr>
    </w:p>
    <w:p w:rsidR="00EB42CA" w:rsidRDefault="00EB42CA" w:rsidP="00EB42CA">
      <w:pPr>
        <w:rPr>
          <w:rFonts w:ascii="Arial" w:hAnsi="Arial"/>
          <w:b/>
          <w:sz w:val="22"/>
        </w:rPr>
      </w:pPr>
      <w:r>
        <w:rPr>
          <w:rFonts w:ascii="Arial" w:hAnsi="Arial"/>
          <w:b/>
          <w:sz w:val="22"/>
        </w:rPr>
        <w:t xml:space="preserve">Approach: </w:t>
      </w:r>
    </w:p>
    <w:p w:rsidR="00EB42CA" w:rsidRDefault="00EB42CA" w:rsidP="00EB42CA">
      <w:pPr>
        <w:rPr>
          <w:rFonts w:ascii="Arial" w:hAnsi="Arial"/>
          <w:sz w:val="20"/>
        </w:rPr>
      </w:pPr>
      <w:r>
        <w:rPr>
          <w:rFonts w:ascii="Arial" w:hAnsi="Arial"/>
          <w:sz w:val="20"/>
        </w:rPr>
        <w:t xml:space="preserve">You may have a certain approach to training that is important to share with the customer. Ex. All training is held at the vendor’s training center, delivered with internal </w:t>
      </w:r>
      <w:r>
        <w:rPr>
          <w:rFonts w:ascii="Arial" w:hAnsi="Arial"/>
          <w:b/>
          <w:sz w:val="20"/>
        </w:rPr>
        <w:t>S</w:t>
      </w:r>
      <w:r>
        <w:rPr>
          <w:rFonts w:ascii="Arial" w:hAnsi="Arial"/>
          <w:sz w:val="20"/>
        </w:rPr>
        <w:t xml:space="preserve">ubject </w:t>
      </w:r>
      <w:r>
        <w:rPr>
          <w:rFonts w:ascii="Arial" w:hAnsi="Arial"/>
          <w:b/>
          <w:sz w:val="20"/>
        </w:rPr>
        <w:t>M</w:t>
      </w:r>
      <w:r>
        <w:rPr>
          <w:rFonts w:ascii="Arial" w:hAnsi="Arial"/>
          <w:sz w:val="20"/>
        </w:rPr>
        <w:t xml:space="preserve">atter </w:t>
      </w:r>
      <w:r>
        <w:rPr>
          <w:rFonts w:ascii="Arial" w:hAnsi="Arial"/>
          <w:b/>
          <w:sz w:val="20"/>
        </w:rPr>
        <w:t>E</w:t>
      </w:r>
      <w:r>
        <w:rPr>
          <w:rFonts w:ascii="Arial" w:hAnsi="Arial"/>
          <w:sz w:val="20"/>
        </w:rPr>
        <w:t>xperts (SME)/trainers etc.</w:t>
      </w:r>
    </w:p>
    <w:p w:rsidR="00EB42CA" w:rsidRDefault="00EB42CA" w:rsidP="00EB42CA">
      <w:pPr>
        <w:rPr>
          <w:rFonts w:ascii="Arial" w:hAnsi="Arial"/>
          <w:b/>
          <w:sz w:val="16"/>
        </w:rPr>
      </w:pPr>
    </w:p>
    <w:p w:rsidR="00EB42CA" w:rsidRDefault="00EB42CA" w:rsidP="00EB42CA">
      <w:pPr>
        <w:rPr>
          <w:rFonts w:ascii="Arial" w:hAnsi="Arial"/>
          <w:b/>
          <w:sz w:val="22"/>
        </w:rPr>
      </w:pPr>
      <w:r>
        <w:rPr>
          <w:rFonts w:ascii="Arial" w:hAnsi="Arial"/>
          <w:b/>
          <w:sz w:val="22"/>
        </w:rPr>
        <w:t>Deliverables*:</w:t>
      </w:r>
    </w:p>
    <w:p w:rsidR="00EB42CA" w:rsidRDefault="00EB42CA" w:rsidP="00EB42CA">
      <w:pPr>
        <w:rPr>
          <w:rFonts w:ascii="Arial" w:hAnsi="Arial"/>
          <w:sz w:val="20"/>
        </w:rPr>
      </w:pPr>
      <w:r>
        <w:rPr>
          <w:rFonts w:ascii="Arial" w:hAnsi="Arial"/>
          <w:sz w:val="20"/>
        </w:rPr>
        <w:t>This is the list of tangible items that will be provided to the customer, including the specific training, documentation, etc. It’s an excellent idea to attach sample course overviews with the proposal to give the customers more details. If you don’t do this with the proposal, it should be sent once you identify their specific needs.</w:t>
      </w:r>
    </w:p>
    <w:p w:rsidR="00EB42CA" w:rsidRDefault="00EB42CA" w:rsidP="00EB42CA">
      <w:pPr>
        <w:rPr>
          <w:rFonts w:ascii="Arial" w:hAnsi="Arial"/>
          <w:sz w:val="16"/>
        </w:rPr>
      </w:pPr>
    </w:p>
    <w:p w:rsidR="00EB42CA" w:rsidRDefault="00EB42CA" w:rsidP="00EB42CA">
      <w:pPr>
        <w:rPr>
          <w:rFonts w:ascii="Arial" w:hAnsi="Arial"/>
          <w:b/>
          <w:sz w:val="22"/>
        </w:rPr>
      </w:pPr>
      <w:r>
        <w:rPr>
          <w:rFonts w:ascii="Arial" w:hAnsi="Arial"/>
          <w:b/>
          <w:sz w:val="22"/>
        </w:rPr>
        <w:t>Timeline*:</w:t>
      </w:r>
    </w:p>
    <w:p w:rsidR="00EB42CA" w:rsidRDefault="00EB42CA" w:rsidP="00EB42CA">
      <w:pPr>
        <w:rPr>
          <w:rFonts w:ascii="Arial" w:hAnsi="Arial"/>
          <w:sz w:val="20"/>
        </w:rPr>
      </w:pPr>
      <w:r>
        <w:rPr>
          <w:rFonts w:ascii="Arial" w:hAnsi="Arial"/>
          <w:sz w:val="20"/>
        </w:rPr>
        <w:t>This shows when each of the deliverable</w:t>
      </w:r>
      <w:r w:rsidR="004F15BA">
        <w:rPr>
          <w:rFonts w:ascii="Arial" w:hAnsi="Arial"/>
          <w:sz w:val="20"/>
        </w:rPr>
        <w:t>s</w:t>
      </w:r>
      <w:r>
        <w:rPr>
          <w:rFonts w:ascii="Arial" w:hAnsi="Arial"/>
          <w:sz w:val="20"/>
        </w:rPr>
        <w:t xml:space="preserve"> will happen. In the case of documentation there would be draft, validation and completion dates.</w:t>
      </w:r>
    </w:p>
    <w:p w:rsidR="00EB42CA" w:rsidRDefault="00EB42CA" w:rsidP="00EB42CA">
      <w:pPr>
        <w:rPr>
          <w:rFonts w:ascii="Arial" w:hAnsi="Arial"/>
          <w:sz w:val="16"/>
        </w:rPr>
      </w:pPr>
    </w:p>
    <w:p w:rsidR="00EB42CA" w:rsidRDefault="00EB42CA" w:rsidP="00EB42CA">
      <w:pPr>
        <w:tabs>
          <w:tab w:val="left" w:pos="6330"/>
        </w:tabs>
        <w:rPr>
          <w:rFonts w:ascii="Arial" w:hAnsi="Arial"/>
          <w:b/>
          <w:sz w:val="22"/>
        </w:rPr>
      </w:pPr>
      <w:r>
        <w:rPr>
          <w:rFonts w:ascii="Arial" w:hAnsi="Arial"/>
          <w:b/>
          <w:sz w:val="22"/>
        </w:rPr>
        <w:t xml:space="preserve">Cost*: </w:t>
      </w:r>
      <w:r>
        <w:rPr>
          <w:rFonts w:ascii="Arial" w:hAnsi="Arial"/>
          <w:i/>
          <w:sz w:val="20"/>
        </w:rPr>
        <w:t>(You might want to title this “Investment” instead)</w:t>
      </w:r>
      <w:r>
        <w:rPr>
          <w:rFonts w:ascii="Arial" w:hAnsi="Arial"/>
          <w:i/>
          <w:sz w:val="20"/>
        </w:rPr>
        <w:tab/>
      </w:r>
    </w:p>
    <w:p w:rsidR="00EB42CA" w:rsidRDefault="00EB42CA" w:rsidP="00EB42CA">
      <w:pPr>
        <w:rPr>
          <w:rFonts w:ascii="Arial" w:hAnsi="Arial"/>
          <w:sz w:val="20"/>
        </w:rPr>
      </w:pPr>
      <w:r>
        <w:rPr>
          <w:rFonts w:ascii="Arial" w:hAnsi="Arial"/>
          <w:sz w:val="20"/>
        </w:rPr>
        <w:t xml:space="preserve">List the specific cost per deliverable plus the total overall cost. </w:t>
      </w:r>
      <w:r>
        <w:rPr>
          <w:rFonts w:ascii="Arial" w:hAnsi="Arial"/>
          <w:b/>
          <w:sz w:val="20"/>
        </w:rPr>
        <w:t xml:space="preserve">NEVER </w:t>
      </w:r>
      <w:r>
        <w:rPr>
          <w:rFonts w:ascii="Arial" w:hAnsi="Arial"/>
          <w:i/>
          <w:sz w:val="20"/>
        </w:rPr>
        <w:t>just</w:t>
      </w:r>
      <w:r>
        <w:rPr>
          <w:rFonts w:ascii="Arial" w:hAnsi="Arial"/>
          <w:sz w:val="20"/>
        </w:rPr>
        <w:t xml:space="preserve"> send a service fee schedule because it doesn’t tell your customer the cost of the </w:t>
      </w:r>
      <w:r w:rsidR="004F15BA">
        <w:rPr>
          <w:rFonts w:ascii="Arial" w:hAnsi="Arial"/>
          <w:sz w:val="20"/>
        </w:rPr>
        <w:t>training for the project</w:t>
      </w:r>
      <w:r>
        <w:rPr>
          <w:rFonts w:ascii="Arial" w:hAnsi="Arial"/>
          <w:sz w:val="20"/>
        </w:rPr>
        <w:t>.</w:t>
      </w:r>
    </w:p>
    <w:p w:rsidR="00EB42CA" w:rsidRDefault="00EB42CA" w:rsidP="00EB42CA">
      <w:pPr>
        <w:rPr>
          <w:rFonts w:ascii="Arial" w:hAnsi="Arial"/>
          <w:sz w:val="16"/>
        </w:rPr>
      </w:pPr>
    </w:p>
    <w:p w:rsidR="00EB42CA" w:rsidRDefault="00EB42CA" w:rsidP="00EB42CA">
      <w:pPr>
        <w:rPr>
          <w:rFonts w:ascii="Arial" w:hAnsi="Arial"/>
          <w:b/>
          <w:sz w:val="22"/>
        </w:rPr>
      </w:pPr>
      <w:r>
        <w:rPr>
          <w:rFonts w:ascii="Arial" w:hAnsi="Arial"/>
          <w:b/>
          <w:sz w:val="22"/>
        </w:rPr>
        <w:t>Expectations:</w:t>
      </w:r>
    </w:p>
    <w:p w:rsidR="00EB42CA" w:rsidRDefault="00EB42CA" w:rsidP="00EB42CA">
      <w:pPr>
        <w:rPr>
          <w:rFonts w:ascii="Arial" w:hAnsi="Arial"/>
          <w:sz w:val="20"/>
        </w:rPr>
      </w:pPr>
      <w:r>
        <w:rPr>
          <w:rFonts w:ascii="Arial" w:hAnsi="Arial"/>
          <w:sz w:val="20"/>
        </w:rPr>
        <w:t xml:space="preserve">List special requirements you may need like a training contact, access to </w:t>
      </w:r>
      <w:proofErr w:type="spellStart"/>
      <w:r>
        <w:rPr>
          <w:rFonts w:ascii="Arial" w:hAnsi="Arial"/>
          <w:sz w:val="20"/>
        </w:rPr>
        <w:t>SME’s</w:t>
      </w:r>
      <w:proofErr w:type="spellEnd"/>
      <w:r>
        <w:rPr>
          <w:rFonts w:ascii="Arial" w:hAnsi="Arial"/>
          <w:sz w:val="20"/>
        </w:rPr>
        <w:t xml:space="preserve"> to develop the materials, data projector, etc. If you do a partnership agreement this may not be necessary. BUT, if you don’t do a partnership agreement it’s a great place to put this type of information—your responsibilities, their responsibilities.)</w:t>
      </w:r>
    </w:p>
    <w:p w:rsidR="00EB42CA" w:rsidRDefault="00EB42CA" w:rsidP="00EB42CA">
      <w:pPr>
        <w:rPr>
          <w:rFonts w:ascii="Arial" w:hAnsi="Arial"/>
          <w:b/>
          <w:i/>
        </w:rPr>
      </w:pPr>
    </w:p>
    <w:p w:rsidR="00EB42CA" w:rsidRDefault="00EB42CA" w:rsidP="00EB42CA">
      <w:pPr>
        <w:rPr>
          <w:rFonts w:ascii="Arial" w:hAnsi="Arial"/>
          <w:b/>
          <w:i/>
        </w:rPr>
      </w:pPr>
    </w:p>
    <w:p w:rsidR="00EB42CA" w:rsidRDefault="00EB42CA" w:rsidP="00EB42CA">
      <w:pPr>
        <w:rPr>
          <w:rFonts w:ascii="Arial" w:hAnsi="Arial"/>
          <w:sz w:val="20"/>
        </w:rPr>
      </w:pPr>
      <w:r>
        <w:rPr>
          <w:rFonts w:ascii="Arial" w:hAnsi="Arial"/>
          <w:b/>
          <w:i/>
        </w:rPr>
        <w:t>*</w:t>
      </w:r>
      <w:r>
        <w:rPr>
          <w:rFonts w:ascii="Arial" w:hAnsi="Arial"/>
          <w:i/>
          <w:sz w:val="20"/>
        </w:rPr>
        <w:t xml:space="preserve">These components </w:t>
      </w:r>
      <w:r>
        <w:rPr>
          <w:rFonts w:ascii="Arial" w:hAnsi="Arial"/>
          <w:b/>
          <w:i/>
          <w:sz w:val="20"/>
        </w:rPr>
        <w:t>MUST</w:t>
      </w:r>
      <w:r>
        <w:rPr>
          <w:rFonts w:ascii="Arial" w:hAnsi="Arial"/>
          <w:i/>
          <w:sz w:val="20"/>
        </w:rPr>
        <w:t xml:space="preserve"> be included in any proposal</w:t>
      </w:r>
    </w:p>
    <w:p w:rsidR="00183D0F" w:rsidRPr="004D4A81" w:rsidRDefault="0029189E" w:rsidP="0029189E">
      <w:pPr>
        <w:spacing w:after="60"/>
      </w:pPr>
      <w:r w:rsidRPr="004D4A81">
        <w:t xml:space="preserve"> </w:t>
      </w:r>
    </w:p>
    <w:p w:rsidR="00183D0F" w:rsidRPr="004D4A81" w:rsidRDefault="00183D0F" w:rsidP="00527269">
      <w:pPr>
        <w:rPr>
          <w:rFonts w:ascii="Arial" w:hAnsi="Arial" w:cs="Arial"/>
        </w:rPr>
      </w:pPr>
    </w:p>
    <w:sectPr w:rsidR="00183D0F" w:rsidRPr="004D4A81" w:rsidSect="00A64D36">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8A" w:rsidRDefault="007E468A">
      <w:r>
        <w:separator/>
      </w:r>
    </w:p>
  </w:endnote>
  <w:endnote w:type="continuationSeparator" w:id="0">
    <w:p w:rsidR="007E468A" w:rsidRDefault="007E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9E" w:rsidRDefault="00291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60" w:rsidRPr="00E138BD" w:rsidRDefault="00405860" w:rsidP="00775DC2">
    <w:pPr>
      <w:pStyle w:val="Footer"/>
      <w:rPr>
        <w:rFonts w:ascii="Arial" w:hAnsi="Arial" w:cs="Arial"/>
        <w:sz w:val="18"/>
        <w:szCs w:val="18"/>
      </w:rPr>
    </w:pPr>
    <w:r w:rsidRPr="00E138BD">
      <w:rPr>
        <w:rFonts w:ascii="Arial" w:hAnsi="Arial" w:cs="Arial"/>
        <w:sz w:val="18"/>
        <w:szCs w:val="18"/>
      </w:rPr>
      <w:t xml:space="preserve">PMMI OTJ Training Workshop </w:t>
    </w:r>
    <w:r>
      <w:rPr>
        <w:rFonts w:ascii="Arial" w:hAnsi="Arial" w:cs="Arial"/>
        <w:sz w:val="18"/>
        <w:szCs w:val="18"/>
      </w:rPr>
      <w:t>Template - 2004</w:t>
    </w:r>
  </w:p>
  <w:p w:rsidR="00405860" w:rsidRPr="00775DC2" w:rsidRDefault="00405860">
    <w:pPr>
      <w:pStyle w:val="Footer"/>
      <w:rPr>
        <w:rFonts w:ascii="Arial" w:hAnsi="Arial" w:cs="Arial"/>
        <w:sz w:val="16"/>
        <w:szCs w:val="16"/>
      </w:rPr>
    </w:pPr>
    <w:r>
      <w:rPr>
        <w:rFonts w:ascii="Arial" w:hAnsi="Arial" w:cs="Arial"/>
        <w:sz w:val="16"/>
        <w:szCs w:val="16"/>
      </w:rPr>
      <w:t>1</w:t>
    </w:r>
    <w:r w:rsidR="0029189E">
      <w:rPr>
        <w:rFonts w:ascii="Arial" w:hAnsi="Arial" w:cs="Arial"/>
        <w:sz w:val="16"/>
        <w:szCs w:val="16"/>
      </w:rPr>
      <w:t>.16</w:t>
    </w:r>
    <w:r>
      <w:rPr>
        <w:rFonts w:ascii="Arial" w:hAnsi="Arial" w:cs="Arial"/>
        <w:sz w:val="16"/>
        <w:szCs w:val="16"/>
      </w:rPr>
      <w:t>.2004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9E" w:rsidRDefault="00291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8A" w:rsidRDefault="007E468A">
      <w:r>
        <w:separator/>
      </w:r>
    </w:p>
  </w:footnote>
  <w:footnote w:type="continuationSeparator" w:id="0">
    <w:p w:rsidR="007E468A" w:rsidRDefault="007E4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9E" w:rsidRDefault="00291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9E" w:rsidRDefault="002918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9E" w:rsidRDefault="00291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CD4"/>
    <w:multiLevelType w:val="hybridMultilevel"/>
    <w:tmpl w:val="879276D4"/>
    <w:lvl w:ilvl="0" w:tplc="E770568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9266C"/>
    <w:multiLevelType w:val="multilevel"/>
    <w:tmpl w:val="879276D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0E3AB1"/>
    <w:multiLevelType w:val="hybridMultilevel"/>
    <w:tmpl w:val="D610C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22CAB"/>
    <w:multiLevelType w:val="hybridMultilevel"/>
    <w:tmpl w:val="8A3CBDF0"/>
    <w:lvl w:ilvl="0" w:tplc="0ECCEE2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5B1943"/>
    <w:multiLevelType w:val="hybridMultilevel"/>
    <w:tmpl w:val="4DA2BD26"/>
    <w:lvl w:ilvl="0" w:tplc="DC902FA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0F5CBD"/>
    <w:multiLevelType w:val="hybridMultilevel"/>
    <w:tmpl w:val="FAB2378A"/>
    <w:lvl w:ilvl="0" w:tplc="0D2A5C5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5A076C1"/>
    <w:multiLevelType w:val="hybridMultilevel"/>
    <w:tmpl w:val="4FF6E7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B5FEF"/>
    <w:multiLevelType w:val="hybridMultilevel"/>
    <w:tmpl w:val="44B673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AA46C0"/>
    <w:multiLevelType w:val="hybridMultilevel"/>
    <w:tmpl w:val="E604A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0611DF"/>
    <w:multiLevelType w:val="hybridMultilevel"/>
    <w:tmpl w:val="A30E0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8816D0B"/>
    <w:multiLevelType w:val="hybridMultilevel"/>
    <w:tmpl w:val="DC6489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C802F1"/>
    <w:multiLevelType w:val="hybridMultilevel"/>
    <w:tmpl w:val="02EEABBE"/>
    <w:lvl w:ilvl="0" w:tplc="A47477A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63108F"/>
    <w:multiLevelType w:val="hybridMultilevel"/>
    <w:tmpl w:val="9914FC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EB13D19"/>
    <w:multiLevelType w:val="hybridMultilevel"/>
    <w:tmpl w:val="5E1A73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536577"/>
    <w:multiLevelType w:val="hybridMultilevel"/>
    <w:tmpl w:val="CB564C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7BB0C72"/>
    <w:multiLevelType w:val="hybridMultilevel"/>
    <w:tmpl w:val="270C4C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B56091"/>
    <w:multiLevelType w:val="multilevel"/>
    <w:tmpl w:val="02EEABBE"/>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207D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519D4C60"/>
    <w:multiLevelType w:val="hybridMultilevel"/>
    <w:tmpl w:val="8FF659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42A130C"/>
    <w:multiLevelType w:val="hybridMultilevel"/>
    <w:tmpl w:val="C48A694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43D7533"/>
    <w:multiLevelType w:val="hybridMultilevel"/>
    <w:tmpl w:val="017EB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8A5779F"/>
    <w:multiLevelType w:val="hybridMultilevel"/>
    <w:tmpl w:val="B3C295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AFE7AF1"/>
    <w:multiLevelType w:val="hybridMultilevel"/>
    <w:tmpl w:val="94E49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EEB33DA"/>
    <w:multiLevelType w:val="hybridMultilevel"/>
    <w:tmpl w:val="C0980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22711F"/>
    <w:multiLevelType w:val="multilevel"/>
    <w:tmpl w:val="CBF409C6"/>
    <w:lvl w:ilvl="0">
      <w:start w:val="5"/>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6D374A6"/>
    <w:multiLevelType w:val="hybridMultilevel"/>
    <w:tmpl w:val="3F2862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7E16D07"/>
    <w:multiLevelType w:val="hybridMultilevel"/>
    <w:tmpl w:val="F92EF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A01C78"/>
    <w:multiLevelType w:val="hybridMultilevel"/>
    <w:tmpl w:val="CBF409C6"/>
    <w:lvl w:ilvl="0" w:tplc="6E005B4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B177C0"/>
    <w:multiLevelType w:val="hybridMultilevel"/>
    <w:tmpl w:val="DEDA0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C313FC"/>
    <w:multiLevelType w:val="hybridMultilevel"/>
    <w:tmpl w:val="E12019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D7F7A7C"/>
    <w:multiLevelType w:val="hybridMultilevel"/>
    <w:tmpl w:val="05224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6B70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78AD4644"/>
    <w:multiLevelType w:val="hybridMultilevel"/>
    <w:tmpl w:val="5A2CA1F2"/>
    <w:lvl w:ilvl="0" w:tplc="0ECCEE2C">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8119A"/>
    <w:multiLevelType w:val="hybridMultilevel"/>
    <w:tmpl w:val="1D3C0F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33"/>
  </w:num>
  <w:num w:numId="4">
    <w:abstractNumId w:val="10"/>
  </w:num>
  <w:num w:numId="5">
    <w:abstractNumId w:val="17"/>
  </w:num>
  <w:num w:numId="6">
    <w:abstractNumId w:val="31"/>
  </w:num>
  <w:num w:numId="7">
    <w:abstractNumId w:val="20"/>
  </w:num>
  <w:num w:numId="8">
    <w:abstractNumId w:val="23"/>
  </w:num>
  <w:num w:numId="9">
    <w:abstractNumId w:val="0"/>
  </w:num>
  <w:num w:numId="10">
    <w:abstractNumId w:val="12"/>
  </w:num>
  <w:num w:numId="11">
    <w:abstractNumId w:val="19"/>
  </w:num>
  <w:num w:numId="12">
    <w:abstractNumId w:val="15"/>
  </w:num>
  <w:num w:numId="13">
    <w:abstractNumId w:val="25"/>
  </w:num>
  <w:num w:numId="14">
    <w:abstractNumId w:val="18"/>
  </w:num>
  <w:num w:numId="15">
    <w:abstractNumId w:val="14"/>
  </w:num>
  <w:num w:numId="16">
    <w:abstractNumId w:val="29"/>
  </w:num>
  <w:num w:numId="17">
    <w:abstractNumId w:val="22"/>
  </w:num>
  <w:num w:numId="18">
    <w:abstractNumId w:val="28"/>
  </w:num>
  <w:num w:numId="19">
    <w:abstractNumId w:val="30"/>
  </w:num>
  <w:num w:numId="20">
    <w:abstractNumId w:val="26"/>
  </w:num>
  <w:num w:numId="21">
    <w:abstractNumId w:val="7"/>
  </w:num>
  <w:num w:numId="22">
    <w:abstractNumId w:val="2"/>
  </w:num>
  <w:num w:numId="23">
    <w:abstractNumId w:val="6"/>
  </w:num>
  <w:num w:numId="24">
    <w:abstractNumId w:val="8"/>
  </w:num>
  <w:num w:numId="25">
    <w:abstractNumId w:val="5"/>
  </w:num>
  <w:num w:numId="26">
    <w:abstractNumId w:val="1"/>
  </w:num>
  <w:num w:numId="27">
    <w:abstractNumId w:val="11"/>
  </w:num>
  <w:num w:numId="28">
    <w:abstractNumId w:val="16"/>
  </w:num>
  <w:num w:numId="29">
    <w:abstractNumId w:val="27"/>
  </w:num>
  <w:num w:numId="30">
    <w:abstractNumId w:val="4"/>
  </w:num>
  <w:num w:numId="31">
    <w:abstractNumId w:val="24"/>
  </w:num>
  <w:num w:numId="32">
    <w:abstractNumId w:val="32"/>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8A"/>
    <w:rsid w:val="00024281"/>
    <w:rsid w:val="000830A3"/>
    <w:rsid w:val="000911FD"/>
    <w:rsid w:val="00094BD6"/>
    <w:rsid w:val="000A25BC"/>
    <w:rsid w:val="000E6E7E"/>
    <w:rsid w:val="00106830"/>
    <w:rsid w:val="00110C78"/>
    <w:rsid w:val="00137F68"/>
    <w:rsid w:val="00142C87"/>
    <w:rsid w:val="0015665F"/>
    <w:rsid w:val="00183D0F"/>
    <w:rsid w:val="00191833"/>
    <w:rsid w:val="001D1EE4"/>
    <w:rsid w:val="00212C63"/>
    <w:rsid w:val="00230D81"/>
    <w:rsid w:val="00242449"/>
    <w:rsid w:val="0024456B"/>
    <w:rsid w:val="002511D7"/>
    <w:rsid w:val="00253C45"/>
    <w:rsid w:val="0029189E"/>
    <w:rsid w:val="002C067B"/>
    <w:rsid w:val="002F64BD"/>
    <w:rsid w:val="00307D55"/>
    <w:rsid w:val="00320E5E"/>
    <w:rsid w:val="00361573"/>
    <w:rsid w:val="00386010"/>
    <w:rsid w:val="003A3E92"/>
    <w:rsid w:val="003A47DF"/>
    <w:rsid w:val="00405860"/>
    <w:rsid w:val="00410CE4"/>
    <w:rsid w:val="00457809"/>
    <w:rsid w:val="00495557"/>
    <w:rsid w:val="004C1DA7"/>
    <w:rsid w:val="004D4A81"/>
    <w:rsid w:val="004D6C23"/>
    <w:rsid w:val="004D6DC6"/>
    <w:rsid w:val="004F15BA"/>
    <w:rsid w:val="00513701"/>
    <w:rsid w:val="00513C2D"/>
    <w:rsid w:val="00527269"/>
    <w:rsid w:val="00543054"/>
    <w:rsid w:val="005518A9"/>
    <w:rsid w:val="00592FE9"/>
    <w:rsid w:val="005D46B8"/>
    <w:rsid w:val="005E353A"/>
    <w:rsid w:val="00602A1B"/>
    <w:rsid w:val="0065634D"/>
    <w:rsid w:val="006668DF"/>
    <w:rsid w:val="0067764E"/>
    <w:rsid w:val="0068385A"/>
    <w:rsid w:val="00730199"/>
    <w:rsid w:val="00745C05"/>
    <w:rsid w:val="00771DD9"/>
    <w:rsid w:val="00775DC2"/>
    <w:rsid w:val="00791D19"/>
    <w:rsid w:val="007B1799"/>
    <w:rsid w:val="007B481F"/>
    <w:rsid w:val="007C5221"/>
    <w:rsid w:val="007E468A"/>
    <w:rsid w:val="007F6A20"/>
    <w:rsid w:val="00812656"/>
    <w:rsid w:val="008675F8"/>
    <w:rsid w:val="00876B7E"/>
    <w:rsid w:val="00883BFF"/>
    <w:rsid w:val="00887AA3"/>
    <w:rsid w:val="008B292E"/>
    <w:rsid w:val="008C04D1"/>
    <w:rsid w:val="00907E54"/>
    <w:rsid w:val="009371C8"/>
    <w:rsid w:val="00957746"/>
    <w:rsid w:val="0098600F"/>
    <w:rsid w:val="009B63BF"/>
    <w:rsid w:val="009C1FE9"/>
    <w:rsid w:val="009F36D5"/>
    <w:rsid w:val="00A16403"/>
    <w:rsid w:val="00A64D36"/>
    <w:rsid w:val="00A65D98"/>
    <w:rsid w:val="00AA0B2B"/>
    <w:rsid w:val="00AD2FD0"/>
    <w:rsid w:val="00AE7163"/>
    <w:rsid w:val="00B15E33"/>
    <w:rsid w:val="00B2045E"/>
    <w:rsid w:val="00B35BDB"/>
    <w:rsid w:val="00B46DDB"/>
    <w:rsid w:val="00BA0BB6"/>
    <w:rsid w:val="00BB07B6"/>
    <w:rsid w:val="00C041EC"/>
    <w:rsid w:val="00C271A5"/>
    <w:rsid w:val="00C60014"/>
    <w:rsid w:val="00CC19B6"/>
    <w:rsid w:val="00CC3240"/>
    <w:rsid w:val="00D00D68"/>
    <w:rsid w:val="00D12C6C"/>
    <w:rsid w:val="00D6019D"/>
    <w:rsid w:val="00D67AB7"/>
    <w:rsid w:val="00DC4DF7"/>
    <w:rsid w:val="00DD5F32"/>
    <w:rsid w:val="00DD72D8"/>
    <w:rsid w:val="00DF1AC5"/>
    <w:rsid w:val="00E43E42"/>
    <w:rsid w:val="00EB3548"/>
    <w:rsid w:val="00EB42CA"/>
    <w:rsid w:val="00EC7613"/>
    <w:rsid w:val="00F60916"/>
    <w:rsid w:val="00F66624"/>
    <w:rsid w:val="00F874FE"/>
    <w:rsid w:val="00FB535D"/>
    <w:rsid w:val="00FE224A"/>
    <w:rsid w:val="00FE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B6"/>
    <w:rPr>
      <w:sz w:val="24"/>
      <w:szCs w:val="24"/>
    </w:rPr>
  </w:style>
  <w:style w:type="paragraph" w:styleId="Heading2">
    <w:name w:val="heading 2"/>
    <w:basedOn w:val="Normal"/>
    <w:next w:val="Normal"/>
    <w:qFormat/>
    <w:rsid w:val="00907E54"/>
    <w:pPr>
      <w:keepNext/>
      <w:outlineLvl w:val="1"/>
    </w:pPr>
    <w:rPr>
      <w:rFonts w:ascii="Arial Black" w:hAnsi="Arial Black"/>
      <w:sz w:val="28"/>
      <w:szCs w:val="20"/>
      <w:u w:val="single"/>
    </w:rPr>
  </w:style>
  <w:style w:type="paragraph" w:styleId="Heading6">
    <w:name w:val="heading 6"/>
    <w:basedOn w:val="Normal"/>
    <w:next w:val="Normal"/>
    <w:qFormat/>
    <w:rsid w:val="00907E54"/>
    <w:pPr>
      <w:keepNext/>
      <w:outlineLvl w:val="5"/>
    </w:pPr>
    <w:rPr>
      <w:rFonts w:ascii="Arial" w:hAnsi="Arial"/>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C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07E54"/>
    <w:rPr>
      <w:rFonts w:ascii="Arial" w:hAnsi="Arial"/>
      <w:sz w:val="28"/>
      <w:szCs w:val="20"/>
    </w:rPr>
  </w:style>
  <w:style w:type="character" w:styleId="Hyperlink">
    <w:name w:val="Hyperlink"/>
    <w:basedOn w:val="DefaultParagraphFont"/>
    <w:rsid w:val="00AE7163"/>
    <w:rPr>
      <w:color w:val="0000FF"/>
      <w:u w:val="single"/>
    </w:rPr>
  </w:style>
  <w:style w:type="paragraph" w:styleId="Header">
    <w:name w:val="header"/>
    <w:basedOn w:val="Normal"/>
    <w:rsid w:val="007F6A20"/>
    <w:pPr>
      <w:tabs>
        <w:tab w:val="center" w:pos="4320"/>
        <w:tab w:val="right" w:pos="8640"/>
      </w:tabs>
    </w:pPr>
  </w:style>
  <w:style w:type="paragraph" w:styleId="Footer">
    <w:name w:val="footer"/>
    <w:basedOn w:val="Normal"/>
    <w:rsid w:val="007F6A2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B6"/>
    <w:rPr>
      <w:sz w:val="24"/>
      <w:szCs w:val="24"/>
    </w:rPr>
  </w:style>
  <w:style w:type="paragraph" w:styleId="Heading2">
    <w:name w:val="heading 2"/>
    <w:basedOn w:val="Normal"/>
    <w:next w:val="Normal"/>
    <w:qFormat/>
    <w:rsid w:val="00907E54"/>
    <w:pPr>
      <w:keepNext/>
      <w:outlineLvl w:val="1"/>
    </w:pPr>
    <w:rPr>
      <w:rFonts w:ascii="Arial Black" w:hAnsi="Arial Black"/>
      <w:sz w:val="28"/>
      <w:szCs w:val="20"/>
      <w:u w:val="single"/>
    </w:rPr>
  </w:style>
  <w:style w:type="paragraph" w:styleId="Heading6">
    <w:name w:val="heading 6"/>
    <w:basedOn w:val="Normal"/>
    <w:next w:val="Normal"/>
    <w:qFormat/>
    <w:rsid w:val="00907E54"/>
    <w:pPr>
      <w:keepNext/>
      <w:outlineLvl w:val="5"/>
    </w:pPr>
    <w:rPr>
      <w:rFonts w:ascii="Arial" w:hAnsi="Arial"/>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C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07E54"/>
    <w:rPr>
      <w:rFonts w:ascii="Arial" w:hAnsi="Arial"/>
      <w:sz w:val="28"/>
      <w:szCs w:val="20"/>
    </w:rPr>
  </w:style>
  <w:style w:type="character" w:styleId="Hyperlink">
    <w:name w:val="Hyperlink"/>
    <w:basedOn w:val="DefaultParagraphFont"/>
    <w:rsid w:val="00AE7163"/>
    <w:rPr>
      <w:color w:val="0000FF"/>
      <w:u w:val="single"/>
    </w:rPr>
  </w:style>
  <w:style w:type="paragraph" w:styleId="Header">
    <w:name w:val="header"/>
    <w:basedOn w:val="Normal"/>
    <w:rsid w:val="007F6A20"/>
    <w:pPr>
      <w:tabs>
        <w:tab w:val="center" w:pos="4320"/>
        <w:tab w:val="right" w:pos="8640"/>
      </w:tabs>
    </w:pPr>
  </w:style>
  <w:style w:type="paragraph" w:styleId="Footer">
    <w:name w:val="footer"/>
    <w:basedOn w:val="Normal"/>
    <w:rsid w:val="007F6A2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ertified%20Trainer%20Cd\TrainingProposal_SampleCont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TrainingProposal_SampleContent</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7</vt:lpstr>
    </vt:vector>
  </TitlesOfParts>
  <Company>Partners in Possibilities</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dc:title>
  <dc:creator>Dawn Smith</dc:creator>
  <cp:lastModifiedBy>Dawn Smith</cp:lastModifiedBy>
  <cp:revision>1</cp:revision>
  <cp:lastPrinted>2003-01-09T18:04:00Z</cp:lastPrinted>
  <dcterms:created xsi:type="dcterms:W3CDTF">2015-03-13T19:30:00Z</dcterms:created>
  <dcterms:modified xsi:type="dcterms:W3CDTF">2015-03-13T19:31:00Z</dcterms:modified>
</cp:coreProperties>
</file>